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5B" w:rsidRDefault="00790B5B" w:rsidP="0043329D">
      <w:pPr>
        <w:jc w:val="center"/>
        <w:rPr>
          <w:b/>
          <w:color w:val="002060"/>
        </w:rPr>
      </w:pPr>
      <w:r>
        <w:rPr>
          <w:b/>
          <w:noProof/>
          <w:color w:val="002060"/>
          <w:lang w:eastAsia="es-ES"/>
        </w:rPr>
        <w:drawing>
          <wp:inline distT="0" distB="0" distL="0" distR="0">
            <wp:extent cx="777240" cy="777240"/>
            <wp:effectExtent l="0" t="0" r="3810" b="3810"/>
            <wp:docPr id="1" name="Imagen 1" descr="C:\Users\LG\Desktop\fotos\descar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esktop\fotos\descarga.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inline>
        </w:drawing>
      </w:r>
    </w:p>
    <w:p w:rsidR="00790B5B" w:rsidRDefault="00790B5B" w:rsidP="0043329D">
      <w:pPr>
        <w:jc w:val="center"/>
        <w:rPr>
          <w:b/>
          <w:color w:val="002060"/>
          <w:sz w:val="16"/>
          <w:szCs w:val="16"/>
        </w:rPr>
      </w:pPr>
      <w:r w:rsidRPr="00790B5B">
        <w:rPr>
          <w:b/>
          <w:color w:val="002060"/>
          <w:sz w:val="16"/>
          <w:szCs w:val="16"/>
        </w:rPr>
        <w:t>Colegio de Enfermería</w:t>
      </w:r>
      <w:r w:rsidR="0043329D">
        <w:rPr>
          <w:b/>
          <w:color w:val="002060"/>
          <w:sz w:val="16"/>
          <w:szCs w:val="16"/>
        </w:rPr>
        <w:t xml:space="preserve"> Valencia</w:t>
      </w:r>
    </w:p>
    <w:p w:rsidR="0085558B" w:rsidRPr="00790B5B" w:rsidRDefault="0096299D" w:rsidP="00790B5B">
      <w:pPr>
        <w:jc w:val="center"/>
        <w:rPr>
          <w:b/>
          <w:color w:val="002060"/>
          <w:sz w:val="28"/>
          <w:szCs w:val="28"/>
        </w:rPr>
      </w:pPr>
      <w:r w:rsidRPr="00790B5B">
        <w:rPr>
          <w:b/>
          <w:color w:val="002060"/>
          <w:sz w:val="28"/>
          <w:szCs w:val="28"/>
        </w:rPr>
        <w:t>PROGRAMA</w:t>
      </w:r>
    </w:p>
    <w:p w:rsidR="0096299D" w:rsidRDefault="0096299D">
      <w:pPr>
        <w:rPr>
          <w:b/>
          <w:color w:val="FF0000"/>
        </w:rPr>
      </w:pPr>
      <w:r w:rsidRPr="004C3387">
        <w:rPr>
          <w:b/>
          <w:color w:val="FF0000"/>
        </w:rPr>
        <w:t>MAÑANA</w:t>
      </w:r>
    </w:p>
    <w:p w:rsidR="0043329D" w:rsidRPr="004C3387" w:rsidRDefault="0043329D">
      <w:pPr>
        <w:rPr>
          <w:b/>
          <w:color w:val="FF0000"/>
        </w:rPr>
      </w:pPr>
    </w:p>
    <w:p w:rsidR="0096299D" w:rsidRPr="0043329D" w:rsidRDefault="00C66E40">
      <w:pPr>
        <w:rPr>
          <w:sz w:val="24"/>
          <w:szCs w:val="24"/>
        </w:rPr>
      </w:pPr>
      <w:r w:rsidRPr="0043329D">
        <w:rPr>
          <w:b/>
          <w:color w:val="0070C0"/>
          <w:sz w:val="24"/>
          <w:szCs w:val="24"/>
        </w:rPr>
        <w:t>09:30</w:t>
      </w:r>
      <w:r w:rsidR="0096299D" w:rsidRPr="0043329D">
        <w:rPr>
          <w:b/>
          <w:color w:val="0070C0"/>
          <w:sz w:val="24"/>
          <w:szCs w:val="24"/>
        </w:rPr>
        <w:t xml:space="preserve"> h</w:t>
      </w:r>
      <w:r w:rsidR="0096299D" w:rsidRPr="0043329D">
        <w:rPr>
          <w:sz w:val="24"/>
          <w:szCs w:val="24"/>
        </w:rPr>
        <w:t>.</w:t>
      </w:r>
      <w:r w:rsidR="0096299D" w:rsidRPr="0043329D">
        <w:rPr>
          <w:b/>
          <w:color w:val="00B050"/>
          <w:sz w:val="24"/>
          <w:szCs w:val="24"/>
        </w:rPr>
        <w:t xml:space="preserve"> Inauguración</w:t>
      </w:r>
      <w:r w:rsidR="0096299D" w:rsidRPr="0043329D">
        <w:rPr>
          <w:color w:val="00B050"/>
          <w:sz w:val="24"/>
          <w:szCs w:val="24"/>
        </w:rPr>
        <w:t xml:space="preserve">  </w:t>
      </w:r>
      <w:r w:rsidR="0096299D" w:rsidRPr="0043329D">
        <w:rPr>
          <w:sz w:val="24"/>
          <w:szCs w:val="24"/>
        </w:rPr>
        <w:t>I Jornada de puertas abiertas en Cuidados de Enfermería Naturales.</w:t>
      </w:r>
    </w:p>
    <w:p w:rsidR="00790B5B" w:rsidRPr="0043329D" w:rsidRDefault="0096299D">
      <w:pPr>
        <w:rPr>
          <w:sz w:val="24"/>
          <w:szCs w:val="24"/>
        </w:rPr>
      </w:pPr>
      <w:r w:rsidRPr="0043329D">
        <w:rPr>
          <w:sz w:val="24"/>
          <w:szCs w:val="24"/>
        </w:rPr>
        <w:t>Salón de actos. Presidente del Colegio de Enfermería D. Juan José Tirado Darder.</w:t>
      </w:r>
    </w:p>
    <w:p w:rsidR="0096299D" w:rsidRPr="0043329D" w:rsidRDefault="00C66E40">
      <w:pPr>
        <w:rPr>
          <w:sz w:val="24"/>
          <w:szCs w:val="24"/>
        </w:rPr>
      </w:pPr>
      <w:r w:rsidRPr="0043329D">
        <w:rPr>
          <w:b/>
          <w:color w:val="0070C0"/>
          <w:sz w:val="24"/>
          <w:szCs w:val="24"/>
        </w:rPr>
        <w:t>09</w:t>
      </w:r>
      <w:r w:rsidR="0096299D" w:rsidRPr="0043329D">
        <w:rPr>
          <w:b/>
          <w:color w:val="0070C0"/>
          <w:sz w:val="24"/>
          <w:szCs w:val="24"/>
        </w:rPr>
        <w:t>:</w:t>
      </w:r>
      <w:r w:rsidRPr="0043329D">
        <w:rPr>
          <w:b/>
          <w:color w:val="0070C0"/>
          <w:sz w:val="24"/>
          <w:szCs w:val="24"/>
        </w:rPr>
        <w:t>45</w:t>
      </w:r>
      <w:r w:rsidR="0096299D" w:rsidRPr="0043329D">
        <w:rPr>
          <w:b/>
          <w:color w:val="0070C0"/>
          <w:sz w:val="24"/>
          <w:szCs w:val="24"/>
        </w:rPr>
        <w:t xml:space="preserve"> h</w:t>
      </w:r>
      <w:r w:rsidR="0096299D" w:rsidRPr="0043329D">
        <w:rPr>
          <w:sz w:val="24"/>
          <w:szCs w:val="24"/>
        </w:rPr>
        <w:t>.</w:t>
      </w:r>
      <w:r w:rsidR="0096299D" w:rsidRPr="0043329D">
        <w:rPr>
          <w:b/>
          <w:color w:val="00B050"/>
          <w:sz w:val="24"/>
          <w:szCs w:val="24"/>
        </w:rPr>
        <w:t xml:space="preserve"> Video-conferencia</w:t>
      </w:r>
      <w:r w:rsidR="0096299D" w:rsidRPr="0043329D">
        <w:rPr>
          <w:b/>
          <w:color w:val="002060"/>
          <w:sz w:val="24"/>
          <w:szCs w:val="24"/>
        </w:rPr>
        <w:t>.</w:t>
      </w:r>
      <w:r w:rsidR="0096299D" w:rsidRPr="0043329D">
        <w:rPr>
          <w:color w:val="002060"/>
          <w:sz w:val="24"/>
          <w:szCs w:val="24"/>
        </w:rPr>
        <w:t xml:space="preserve"> </w:t>
      </w:r>
      <w:r w:rsidR="0096299D" w:rsidRPr="0043329D">
        <w:rPr>
          <w:sz w:val="24"/>
          <w:szCs w:val="24"/>
        </w:rPr>
        <w:t>“</w:t>
      </w:r>
      <w:r w:rsidR="0096299D" w:rsidRPr="0043329D">
        <w:rPr>
          <w:b/>
          <w:color w:val="002060"/>
          <w:sz w:val="24"/>
          <w:szCs w:val="24"/>
        </w:rPr>
        <w:t xml:space="preserve">La Noesiterapia y su empleo en el campo de la Salud”. </w:t>
      </w:r>
      <w:r w:rsidR="0043329D" w:rsidRPr="0043329D">
        <w:rPr>
          <w:b/>
          <w:color w:val="002060"/>
          <w:sz w:val="24"/>
          <w:szCs w:val="24"/>
        </w:rPr>
        <w:t>D</w:t>
      </w:r>
      <w:r w:rsidR="0096299D" w:rsidRPr="0043329D">
        <w:rPr>
          <w:sz w:val="24"/>
          <w:szCs w:val="24"/>
        </w:rPr>
        <w:t xml:space="preserve">r. </w:t>
      </w:r>
      <w:r w:rsidR="009D1E16" w:rsidRPr="0043329D">
        <w:rPr>
          <w:sz w:val="24"/>
          <w:szCs w:val="24"/>
        </w:rPr>
        <w:t>Á</w:t>
      </w:r>
      <w:r w:rsidR="0096299D" w:rsidRPr="0043329D">
        <w:rPr>
          <w:sz w:val="24"/>
          <w:szCs w:val="24"/>
        </w:rPr>
        <w:t xml:space="preserve">ngel Escudero Juan. Médico Cirujano y creador de la Noesiterapia y Mª Jesús Escudero Villanueva, Enfermera, Experta Universitaria en Terapias Naturales, profesora de Noesiterapia. </w:t>
      </w:r>
    </w:p>
    <w:p w:rsidR="000E256E" w:rsidRPr="00632CB6" w:rsidRDefault="0096299D">
      <w:pPr>
        <w:rPr>
          <w:b/>
          <w:color w:val="002060"/>
          <w:sz w:val="24"/>
          <w:szCs w:val="24"/>
        </w:rPr>
      </w:pPr>
      <w:r w:rsidRPr="0043329D">
        <w:rPr>
          <w:b/>
          <w:sz w:val="24"/>
          <w:szCs w:val="24"/>
        </w:rPr>
        <w:t>Justificación</w:t>
      </w:r>
      <w:r w:rsidRPr="000E256E">
        <w:rPr>
          <w:sz w:val="24"/>
          <w:szCs w:val="24"/>
        </w:rPr>
        <w:t xml:space="preserve">: </w:t>
      </w:r>
      <w:r w:rsidR="000E256E" w:rsidRPr="000E256E">
        <w:rPr>
          <w:sz w:val="24"/>
          <w:szCs w:val="24"/>
        </w:rPr>
        <w:t xml:space="preserve">Conectaremos en </w:t>
      </w:r>
      <w:r w:rsidR="000E256E" w:rsidRPr="00632CB6">
        <w:rPr>
          <w:b/>
          <w:color w:val="002060"/>
          <w:sz w:val="24"/>
          <w:szCs w:val="24"/>
        </w:rPr>
        <w:t>directo por video-conferencia</w:t>
      </w:r>
      <w:r w:rsidR="000E256E" w:rsidRPr="00632CB6">
        <w:rPr>
          <w:color w:val="002060"/>
          <w:sz w:val="24"/>
          <w:szCs w:val="24"/>
        </w:rPr>
        <w:t xml:space="preserve"> </w:t>
      </w:r>
      <w:r w:rsidR="000E256E" w:rsidRPr="000E256E">
        <w:rPr>
          <w:sz w:val="24"/>
          <w:szCs w:val="24"/>
        </w:rPr>
        <w:t>con el centro de Noesiterapia</w:t>
      </w:r>
      <w:r w:rsidR="000E256E">
        <w:rPr>
          <w:sz w:val="24"/>
          <w:szCs w:val="24"/>
        </w:rPr>
        <w:t>,</w:t>
      </w:r>
      <w:r w:rsidR="000E256E" w:rsidRPr="000E256E">
        <w:rPr>
          <w:sz w:val="24"/>
          <w:szCs w:val="24"/>
        </w:rPr>
        <w:t xml:space="preserve"> desde donde el Dr. Escudero introducirá el tema, y a continuación, Dña Mª Jesús </w:t>
      </w:r>
      <w:r w:rsidR="000E256E">
        <w:rPr>
          <w:sz w:val="24"/>
          <w:szCs w:val="24"/>
        </w:rPr>
        <w:t>E</w:t>
      </w:r>
      <w:r w:rsidR="000E256E" w:rsidRPr="000E256E">
        <w:rPr>
          <w:sz w:val="24"/>
          <w:szCs w:val="24"/>
        </w:rPr>
        <w:t>scudero que estará presente en el salón de actos del Colegio de Enfermería de Valencia, desarrollará el tema: “</w:t>
      </w:r>
      <w:r w:rsidR="000E256E" w:rsidRPr="00632CB6">
        <w:rPr>
          <w:b/>
          <w:color w:val="002060"/>
          <w:sz w:val="24"/>
          <w:szCs w:val="24"/>
        </w:rPr>
        <w:t>La Noesiterapia como NIC</w:t>
      </w:r>
      <w:r w:rsidR="000E256E" w:rsidRPr="000E256E">
        <w:rPr>
          <w:sz w:val="24"/>
          <w:szCs w:val="24"/>
        </w:rPr>
        <w:t xml:space="preserve">”, en un taller coloquio donde podrán intervenir todos los asistentes. </w:t>
      </w:r>
      <w:r w:rsidR="000E256E" w:rsidRPr="00632CB6">
        <w:rPr>
          <w:b/>
          <w:color w:val="002060"/>
          <w:sz w:val="24"/>
          <w:szCs w:val="24"/>
        </w:rPr>
        <w:t xml:space="preserve">Se proyectarán imágenes de intervenciones quirúrgicas y partos realizados con Anestesia Psicológica. </w:t>
      </w:r>
    </w:p>
    <w:p w:rsidR="000E256E" w:rsidRPr="00632CB6" w:rsidRDefault="000E256E">
      <w:pPr>
        <w:rPr>
          <w:b/>
          <w:color w:val="002060"/>
          <w:sz w:val="24"/>
          <w:szCs w:val="24"/>
        </w:rPr>
      </w:pPr>
    </w:p>
    <w:p w:rsidR="00790B5B" w:rsidRDefault="000E256E">
      <w:pPr>
        <w:rPr>
          <w:b/>
          <w:color w:val="FFC000"/>
          <w:sz w:val="24"/>
          <w:szCs w:val="24"/>
        </w:rPr>
      </w:pPr>
      <w:r w:rsidRPr="000E256E">
        <w:rPr>
          <w:b/>
          <w:sz w:val="24"/>
          <w:szCs w:val="24"/>
        </w:rPr>
        <w:t xml:space="preserve"> </w:t>
      </w:r>
      <w:r w:rsidR="0059720A" w:rsidRPr="0043329D">
        <w:rPr>
          <w:b/>
          <w:color w:val="0070C0"/>
          <w:sz w:val="24"/>
          <w:szCs w:val="24"/>
        </w:rPr>
        <w:t>11:15 a 11:45</w:t>
      </w:r>
      <w:r w:rsidR="0059720A" w:rsidRPr="0043329D">
        <w:rPr>
          <w:sz w:val="24"/>
          <w:szCs w:val="24"/>
        </w:rPr>
        <w:t xml:space="preserve">: </w:t>
      </w:r>
      <w:r w:rsidR="0059720A" w:rsidRPr="0043329D">
        <w:rPr>
          <w:b/>
          <w:color w:val="FFC000"/>
          <w:sz w:val="24"/>
          <w:szCs w:val="24"/>
        </w:rPr>
        <w:t>Pausa infusión.</w:t>
      </w:r>
    </w:p>
    <w:p w:rsidR="000E256E" w:rsidRPr="0043329D" w:rsidRDefault="000E256E">
      <w:pPr>
        <w:rPr>
          <w:sz w:val="24"/>
          <w:szCs w:val="24"/>
        </w:rPr>
      </w:pPr>
    </w:p>
    <w:p w:rsidR="004A785A" w:rsidRPr="0043329D" w:rsidRDefault="0096299D">
      <w:pPr>
        <w:rPr>
          <w:b/>
          <w:sz w:val="24"/>
          <w:szCs w:val="24"/>
        </w:rPr>
      </w:pPr>
      <w:r w:rsidRPr="0043329D">
        <w:rPr>
          <w:b/>
          <w:color w:val="0070C0"/>
          <w:sz w:val="24"/>
          <w:szCs w:val="24"/>
        </w:rPr>
        <w:t>1</w:t>
      </w:r>
      <w:r w:rsidR="0059720A" w:rsidRPr="0043329D">
        <w:rPr>
          <w:b/>
          <w:color w:val="0070C0"/>
          <w:sz w:val="24"/>
          <w:szCs w:val="24"/>
        </w:rPr>
        <w:t>1</w:t>
      </w:r>
      <w:r w:rsidRPr="0043329D">
        <w:rPr>
          <w:b/>
          <w:color w:val="0070C0"/>
          <w:sz w:val="24"/>
          <w:szCs w:val="24"/>
        </w:rPr>
        <w:t>:</w:t>
      </w:r>
      <w:r w:rsidR="0059720A" w:rsidRPr="0043329D">
        <w:rPr>
          <w:b/>
          <w:color w:val="0070C0"/>
          <w:sz w:val="24"/>
          <w:szCs w:val="24"/>
        </w:rPr>
        <w:t>45</w:t>
      </w:r>
      <w:r w:rsidRPr="0043329D">
        <w:rPr>
          <w:b/>
          <w:color w:val="0070C0"/>
          <w:sz w:val="24"/>
          <w:szCs w:val="24"/>
        </w:rPr>
        <w:t xml:space="preserve"> h.</w:t>
      </w:r>
      <w:r w:rsidRPr="0043329D">
        <w:rPr>
          <w:color w:val="0070C0"/>
          <w:sz w:val="24"/>
          <w:szCs w:val="24"/>
        </w:rPr>
        <w:t xml:space="preserve"> </w:t>
      </w:r>
      <w:r w:rsidR="004A785A" w:rsidRPr="0043329D">
        <w:rPr>
          <w:b/>
          <w:color w:val="00B050"/>
          <w:sz w:val="24"/>
          <w:szCs w:val="24"/>
        </w:rPr>
        <w:t>Conferencia-Taller.</w:t>
      </w:r>
      <w:r w:rsidR="004A785A" w:rsidRPr="0043329D">
        <w:rPr>
          <w:color w:val="00B050"/>
          <w:sz w:val="24"/>
          <w:szCs w:val="24"/>
        </w:rPr>
        <w:t xml:space="preserve"> </w:t>
      </w:r>
      <w:r w:rsidR="004A785A" w:rsidRPr="0043329D">
        <w:rPr>
          <w:color w:val="002060"/>
          <w:sz w:val="24"/>
          <w:szCs w:val="24"/>
        </w:rPr>
        <w:t>“</w:t>
      </w:r>
      <w:r w:rsidR="004A785A" w:rsidRPr="0043329D">
        <w:rPr>
          <w:b/>
          <w:color w:val="002060"/>
          <w:sz w:val="24"/>
          <w:szCs w:val="24"/>
        </w:rPr>
        <w:t xml:space="preserve">Agua de Mar Terapéutica aplicados a Cuidados Enfermeros”.  </w:t>
      </w:r>
      <w:r w:rsidR="004918F4" w:rsidRPr="0043329D">
        <w:rPr>
          <w:sz w:val="24"/>
          <w:szCs w:val="24"/>
        </w:rPr>
        <w:t>Dr. Antonio Hernández Armenteros. Médico Especialista en Estética, Nutrición y Antienvejecimiento. Francisco García Martínez. Enfermero, Master en Terapias Naturales.</w:t>
      </w:r>
      <w:r w:rsidR="004A785A" w:rsidRPr="0043329D">
        <w:rPr>
          <w:b/>
          <w:sz w:val="24"/>
          <w:szCs w:val="24"/>
        </w:rPr>
        <w:t xml:space="preserve">                                                 </w:t>
      </w:r>
    </w:p>
    <w:p w:rsidR="0043329D" w:rsidRPr="0043329D" w:rsidRDefault="004A785A">
      <w:pPr>
        <w:rPr>
          <w:b/>
          <w:sz w:val="24"/>
          <w:szCs w:val="24"/>
        </w:rPr>
      </w:pPr>
      <w:r w:rsidRPr="0043329D">
        <w:rPr>
          <w:b/>
          <w:sz w:val="24"/>
          <w:szCs w:val="24"/>
        </w:rPr>
        <w:t xml:space="preserve">Justificación: </w:t>
      </w:r>
      <w:r w:rsidR="00D97671" w:rsidRPr="0043329D">
        <w:rPr>
          <w:sz w:val="24"/>
          <w:szCs w:val="24"/>
        </w:rPr>
        <w:t xml:space="preserve">Como ya sabes la vida celular nace en el mar primitivo, la célula en la serie zoológica, se ha mantenido en las condiciones de vida de sus orígenes, ósea el  mar. Sus propiedades terapéuticas son innumerables y  en cuidados enfermeros nos podemos beneficiar de ellos.  </w:t>
      </w:r>
    </w:p>
    <w:p w:rsidR="004A785A" w:rsidRPr="0043329D" w:rsidRDefault="004A785A">
      <w:pPr>
        <w:rPr>
          <w:sz w:val="24"/>
          <w:szCs w:val="24"/>
        </w:rPr>
      </w:pPr>
      <w:r w:rsidRPr="0043329D">
        <w:rPr>
          <w:b/>
          <w:color w:val="0070C0"/>
          <w:sz w:val="24"/>
          <w:szCs w:val="24"/>
        </w:rPr>
        <w:t>13</w:t>
      </w:r>
      <w:r w:rsidR="0043329D" w:rsidRPr="0043329D">
        <w:rPr>
          <w:b/>
          <w:color w:val="0070C0"/>
          <w:sz w:val="24"/>
          <w:szCs w:val="24"/>
        </w:rPr>
        <w:t>: OOh</w:t>
      </w:r>
      <w:r w:rsidRPr="0043329D">
        <w:rPr>
          <w:sz w:val="24"/>
          <w:szCs w:val="24"/>
        </w:rPr>
        <w:t xml:space="preserve">. </w:t>
      </w:r>
      <w:r w:rsidRPr="0043329D">
        <w:rPr>
          <w:b/>
          <w:color w:val="00B050"/>
          <w:sz w:val="24"/>
          <w:szCs w:val="24"/>
        </w:rPr>
        <w:t>Conferencia- Taller.</w:t>
      </w:r>
      <w:r w:rsidR="004C3387" w:rsidRPr="0043329D">
        <w:rPr>
          <w:b/>
          <w:color w:val="00B050"/>
          <w:sz w:val="24"/>
          <w:szCs w:val="24"/>
        </w:rPr>
        <w:t xml:space="preserve"> </w:t>
      </w:r>
      <w:r w:rsidRPr="0043329D">
        <w:rPr>
          <w:b/>
          <w:color w:val="00B050"/>
          <w:sz w:val="24"/>
          <w:szCs w:val="24"/>
        </w:rPr>
        <w:t xml:space="preserve"> </w:t>
      </w:r>
      <w:r w:rsidRPr="0043329D">
        <w:rPr>
          <w:b/>
          <w:color w:val="002060"/>
          <w:sz w:val="24"/>
          <w:szCs w:val="24"/>
        </w:rPr>
        <w:t xml:space="preserve">“Dolor Agudo-Dolor Crónico. Tratamiento mediante </w:t>
      </w:r>
      <w:r w:rsidR="0043329D" w:rsidRPr="0043329D">
        <w:rPr>
          <w:b/>
          <w:color w:val="002060"/>
          <w:sz w:val="24"/>
          <w:szCs w:val="24"/>
        </w:rPr>
        <w:t>Aurículoterapia</w:t>
      </w:r>
      <w:r w:rsidR="00455407" w:rsidRPr="0043329D">
        <w:rPr>
          <w:b/>
          <w:color w:val="002060"/>
          <w:sz w:val="24"/>
          <w:szCs w:val="24"/>
        </w:rPr>
        <w:t xml:space="preserve"> aplicado a la enfermería</w:t>
      </w:r>
      <w:r w:rsidRPr="0043329D">
        <w:rPr>
          <w:b/>
          <w:color w:val="002060"/>
          <w:sz w:val="24"/>
          <w:szCs w:val="24"/>
        </w:rPr>
        <w:t xml:space="preserve">”.  </w:t>
      </w:r>
      <w:r w:rsidRPr="0043329D">
        <w:rPr>
          <w:sz w:val="24"/>
          <w:szCs w:val="24"/>
        </w:rPr>
        <w:t>D.</w:t>
      </w:r>
      <w:r w:rsidR="00455407" w:rsidRPr="0043329D">
        <w:rPr>
          <w:sz w:val="24"/>
          <w:szCs w:val="24"/>
        </w:rPr>
        <w:t xml:space="preserve"> </w:t>
      </w:r>
      <w:r w:rsidRPr="0043329D">
        <w:rPr>
          <w:sz w:val="24"/>
          <w:szCs w:val="24"/>
        </w:rPr>
        <w:t>Joaquín del Cerro Gabarro, Profesor de Terapias Naturales del Colegio de Enfermería de Alicante.</w:t>
      </w:r>
      <w:r w:rsidR="00455407" w:rsidRPr="0043329D">
        <w:rPr>
          <w:sz w:val="24"/>
          <w:szCs w:val="24"/>
        </w:rPr>
        <w:t xml:space="preserve"> Profesor de </w:t>
      </w:r>
      <w:r w:rsidRPr="0043329D">
        <w:rPr>
          <w:sz w:val="24"/>
          <w:szCs w:val="24"/>
        </w:rPr>
        <w:t xml:space="preserve"> </w:t>
      </w:r>
      <w:r w:rsidR="00455407" w:rsidRPr="0043329D">
        <w:rPr>
          <w:sz w:val="24"/>
          <w:szCs w:val="24"/>
        </w:rPr>
        <w:t>Acupuntura, cromoterapia,</w:t>
      </w:r>
      <w:r w:rsidR="004918F4" w:rsidRPr="0043329D">
        <w:rPr>
          <w:sz w:val="24"/>
          <w:szCs w:val="24"/>
        </w:rPr>
        <w:t xml:space="preserve"> </w:t>
      </w:r>
      <w:r w:rsidR="00455407" w:rsidRPr="0043329D">
        <w:rPr>
          <w:sz w:val="24"/>
          <w:szCs w:val="24"/>
        </w:rPr>
        <w:t xml:space="preserve">Reflexología Podal, </w:t>
      </w:r>
      <w:r w:rsidR="0043329D" w:rsidRPr="0043329D">
        <w:rPr>
          <w:sz w:val="24"/>
          <w:szCs w:val="24"/>
        </w:rPr>
        <w:t>Aurículoterapia</w:t>
      </w:r>
      <w:r w:rsidR="00455407" w:rsidRPr="0043329D">
        <w:rPr>
          <w:sz w:val="24"/>
          <w:szCs w:val="24"/>
        </w:rPr>
        <w:t xml:space="preserve">. </w:t>
      </w:r>
    </w:p>
    <w:p w:rsidR="004A785A" w:rsidRDefault="004A785A">
      <w:pPr>
        <w:rPr>
          <w:sz w:val="24"/>
          <w:szCs w:val="24"/>
        </w:rPr>
      </w:pPr>
      <w:r w:rsidRPr="0043329D">
        <w:rPr>
          <w:b/>
          <w:sz w:val="24"/>
          <w:szCs w:val="24"/>
        </w:rPr>
        <w:t>Justificación:</w:t>
      </w:r>
      <w:r w:rsidR="009D1E16" w:rsidRPr="0043329D">
        <w:rPr>
          <w:sz w:val="24"/>
          <w:szCs w:val="24"/>
        </w:rPr>
        <w:t xml:space="preserve"> Dentro de la MTCH, ESTÁ </w:t>
      </w:r>
      <w:r w:rsidRPr="0043329D">
        <w:rPr>
          <w:sz w:val="24"/>
          <w:szCs w:val="24"/>
        </w:rPr>
        <w:t>Técnica ancestral, sirve para tratar muchas disfunciones y mitigar el dolor de forma rápida, práctica y sencilla</w:t>
      </w:r>
      <w:r w:rsidR="009D1E16" w:rsidRPr="0043329D">
        <w:rPr>
          <w:sz w:val="24"/>
          <w:szCs w:val="24"/>
        </w:rPr>
        <w:t>, en cualquier lugar donde estemos y simplemente con un objeto puntiagudo</w:t>
      </w:r>
      <w:r w:rsidRPr="0043329D">
        <w:rPr>
          <w:sz w:val="24"/>
          <w:szCs w:val="24"/>
        </w:rPr>
        <w:t xml:space="preserve">. </w:t>
      </w:r>
    </w:p>
    <w:p w:rsidR="0043329D" w:rsidRPr="0043329D" w:rsidRDefault="0043329D">
      <w:pPr>
        <w:rPr>
          <w:sz w:val="24"/>
          <w:szCs w:val="24"/>
        </w:rPr>
      </w:pPr>
    </w:p>
    <w:p w:rsidR="004918F4" w:rsidRDefault="00455407">
      <w:pPr>
        <w:rPr>
          <w:b/>
          <w:color w:val="FFC000"/>
          <w:sz w:val="24"/>
          <w:szCs w:val="24"/>
        </w:rPr>
      </w:pPr>
      <w:r w:rsidRPr="0043329D">
        <w:rPr>
          <w:b/>
          <w:color w:val="0070C0"/>
          <w:sz w:val="24"/>
          <w:szCs w:val="24"/>
        </w:rPr>
        <w:t>14:00 h</w:t>
      </w:r>
      <w:r w:rsidRPr="0043329D">
        <w:rPr>
          <w:sz w:val="24"/>
          <w:szCs w:val="24"/>
        </w:rPr>
        <w:t xml:space="preserve">. </w:t>
      </w:r>
      <w:r w:rsidR="0059720A" w:rsidRPr="0043329D">
        <w:rPr>
          <w:b/>
          <w:color w:val="FFC000"/>
          <w:sz w:val="24"/>
          <w:szCs w:val="24"/>
        </w:rPr>
        <w:t xml:space="preserve"> Descanso</w:t>
      </w:r>
    </w:p>
    <w:p w:rsidR="000E256E" w:rsidRPr="0043329D" w:rsidRDefault="000E256E">
      <w:pPr>
        <w:rPr>
          <w:b/>
          <w:color w:val="FFC000"/>
          <w:sz w:val="24"/>
          <w:szCs w:val="24"/>
        </w:rPr>
      </w:pPr>
    </w:p>
    <w:p w:rsidR="0043329D" w:rsidRPr="0043329D" w:rsidRDefault="0043329D">
      <w:pPr>
        <w:rPr>
          <w:b/>
          <w:color w:val="FFC000"/>
          <w:sz w:val="24"/>
          <w:szCs w:val="24"/>
        </w:rPr>
      </w:pPr>
    </w:p>
    <w:p w:rsidR="00455407" w:rsidRPr="0043329D" w:rsidRDefault="00455407">
      <w:pPr>
        <w:rPr>
          <w:b/>
          <w:color w:val="FF0000"/>
          <w:sz w:val="24"/>
          <w:szCs w:val="24"/>
        </w:rPr>
      </w:pPr>
      <w:r w:rsidRPr="0043329D">
        <w:rPr>
          <w:b/>
          <w:color w:val="FF0000"/>
          <w:sz w:val="24"/>
          <w:szCs w:val="24"/>
        </w:rPr>
        <w:t>TARDE</w:t>
      </w:r>
      <w:r w:rsidR="00790B5B" w:rsidRPr="0043329D">
        <w:rPr>
          <w:b/>
          <w:color w:val="FF0000"/>
          <w:sz w:val="24"/>
          <w:szCs w:val="24"/>
        </w:rPr>
        <w:t xml:space="preserve"> </w:t>
      </w:r>
    </w:p>
    <w:p w:rsidR="0059720A" w:rsidRPr="0043329D" w:rsidRDefault="0059720A">
      <w:pPr>
        <w:rPr>
          <w:b/>
          <w:color w:val="002060"/>
          <w:sz w:val="24"/>
          <w:szCs w:val="24"/>
        </w:rPr>
      </w:pPr>
      <w:r w:rsidRPr="0043329D">
        <w:rPr>
          <w:b/>
          <w:color w:val="0070C0"/>
          <w:sz w:val="24"/>
          <w:szCs w:val="24"/>
        </w:rPr>
        <w:t>16:</w:t>
      </w:r>
      <w:r w:rsidR="00790B5B" w:rsidRPr="0043329D">
        <w:rPr>
          <w:b/>
          <w:color w:val="0070C0"/>
          <w:sz w:val="24"/>
          <w:szCs w:val="24"/>
        </w:rPr>
        <w:t xml:space="preserve"> </w:t>
      </w:r>
      <w:r w:rsidR="0043329D" w:rsidRPr="0043329D">
        <w:rPr>
          <w:b/>
          <w:color w:val="0070C0"/>
          <w:sz w:val="24"/>
          <w:szCs w:val="24"/>
        </w:rPr>
        <w:t>OO.</w:t>
      </w:r>
      <w:r w:rsidRPr="0043329D">
        <w:rPr>
          <w:b/>
          <w:color w:val="002060"/>
          <w:sz w:val="24"/>
          <w:szCs w:val="24"/>
        </w:rPr>
        <w:t xml:space="preserve">  Dos Talleres simultáneos: Sala dependiendo del aforo. </w:t>
      </w:r>
      <w:r w:rsidR="0043329D">
        <w:rPr>
          <w:b/>
          <w:color w:val="002060"/>
          <w:sz w:val="24"/>
          <w:szCs w:val="24"/>
        </w:rPr>
        <w:t>(Inscripción previa).</w:t>
      </w:r>
    </w:p>
    <w:p w:rsidR="00455407" w:rsidRPr="0043329D" w:rsidRDefault="00455407">
      <w:pPr>
        <w:rPr>
          <w:b/>
          <w:color w:val="002060"/>
          <w:sz w:val="24"/>
          <w:szCs w:val="24"/>
        </w:rPr>
      </w:pPr>
      <w:r w:rsidRPr="0043329D">
        <w:rPr>
          <w:b/>
          <w:color w:val="0070C0"/>
          <w:sz w:val="24"/>
          <w:szCs w:val="24"/>
        </w:rPr>
        <w:t>16:00 h.</w:t>
      </w:r>
      <w:r w:rsidRPr="0043329D">
        <w:rPr>
          <w:color w:val="0070C0"/>
          <w:sz w:val="24"/>
          <w:szCs w:val="24"/>
        </w:rPr>
        <w:t xml:space="preserve"> </w:t>
      </w:r>
      <w:r w:rsidR="00AB64CC" w:rsidRPr="0043329D">
        <w:rPr>
          <w:color w:val="0070C0"/>
          <w:sz w:val="24"/>
          <w:szCs w:val="24"/>
        </w:rPr>
        <w:t xml:space="preserve"> </w:t>
      </w:r>
      <w:r w:rsidR="00AB64CC" w:rsidRPr="0043329D">
        <w:rPr>
          <w:b/>
          <w:color w:val="00B050"/>
          <w:sz w:val="24"/>
          <w:szCs w:val="24"/>
        </w:rPr>
        <w:t xml:space="preserve">Conferencia-Taller. </w:t>
      </w:r>
      <w:r w:rsidRPr="0043329D">
        <w:rPr>
          <w:b/>
          <w:color w:val="002060"/>
          <w:sz w:val="24"/>
          <w:szCs w:val="24"/>
        </w:rPr>
        <w:t xml:space="preserve">“Contacto Terapéutico Bioenergético como intervención de Enfermería”. </w:t>
      </w:r>
    </w:p>
    <w:p w:rsidR="00AB64CC" w:rsidRPr="0043329D" w:rsidRDefault="00AB64CC">
      <w:pPr>
        <w:rPr>
          <w:sz w:val="24"/>
          <w:szCs w:val="24"/>
        </w:rPr>
      </w:pPr>
      <w:r w:rsidRPr="0043329D">
        <w:rPr>
          <w:b/>
          <w:sz w:val="24"/>
          <w:szCs w:val="24"/>
        </w:rPr>
        <w:t>Justificación:</w:t>
      </w:r>
      <w:r w:rsidRPr="0043329D">
        <w:rPr>
          <w:sz w:val="24"/>
          <w:szCs w:val="24"/>
        </w:rPr>
        <w:t xml:space="preserve"> El Contacto Terapéutico está reconocido dentro de los</w:t>
      </w:r>
      <w:r w:rsidRPr="0043329D">
        <w:rPr>
          <w:b/>
          <w:sz w:val="24"/>
          <w:szCs w:val="24"/>
        </w:rPr>
        <w:t xml:space="preserve"> Nic</w:t>
      </w:r>
      <w:r w:rsidRPr="0043329D">
        <w:rPr>
          <w:sz w:val="24"/>
          <w:szCs w:val="24"/>
        </w:rPr>
        <w:t xml:space="preserve"> como una Intervención de Enfermería. La</w:t>
      </w:r>
      <w:r w:rsidRPr="0043329D">
        <w:rPr>
          <w:b/>
          <w:sz w:val="24"/>
          <w:szCs w:val="24"/>
        </w:rPr>
        <w:t xml:space="preserve"> O</w:t>
      </w:r>
      <w:r w:rsidR="004C3387" w:rsidRPr="0043329D">
        <w:rPr>
          <w:b/>
          <w:sz w:val="24"/>
          <w:szCs w:val="24"/>
        </w:rPr>
        <w:t>MS</w:t>
      </w:r>
      <w:r w:rsidRPr="0043329D">
        <w:rPr>
          <w:sz w:val="24"/>
          <w:szCs w:val="24"/>
        </w:rPr>
        <w:t xml:space="preserve"> recomienda el empleo y uso de las terapias Naturales e insta a los profesionales de Enfermería a que nos formemos adecuadamente en ellas. </w:t>
      </w:r>
    </w:p>
    <w:p w:rsidR="00455407" w:rsidRPr="0043329D" w:rsidRDefault="00455407">
      <w:pPr>
        <w:rPr>
          <w:rFonts w:cs="Arial"/>
          <w:sz w:val="24"/>
          <w:szCs w:val="24"/>
        </w:rPr>
      </w:pPr>
      <w:r w:rsidRPr="0043329D">
        <w:rPr>
          <w:sz w:val="24"/>
          <w:szCs w:val="24"/>
        </w:rPr>
        <w:t>Dña.</w:t>
      </w:r>
      <w:r w:rsidR="009D1E16" w:rsidRPr="0043329D">
        <w:rPr>
          <w:sz w:val="24"/>
          <w:szCs w:val="24"/>
        </w:rPr>
        <w:t xml:space="preserve"> </w:t>
      </w:r>
      <w:r w:rsidRPr="0043329D">
        <w:rPr>
          <w:sz w:val="24"/>
          <w:szCs w:val="24"/>
        </w:rPr>
        <w:t>Araceli Rosa Cadavieco Majado. Profesora de Terapias Naturales del Colegio de Enfermería de Alicante. Naturópata, Iridóloga, Acupuntora, Profesora de Yoga, Tai-chikung.</w:t>
      </w:r>
      <w:r w:rsidR="0059720A" w:rsidRPr="0043329D">
        <w:rPr>
          <w:sz w:val="24"/>
          <w:szCs w:val="24"/>
        </w:rPr>
        <w:t xml:space="preserve"> </w:t>
      </w:r>
      <w:r w:rsidR="009D1E16" w:rsidRPr="0043329D">
        <w:rPr>
          <w:sz w:val="24"/>
          <w:szCs w:val="24"/>
        </w:rPr>
        <w:t>Coach.</w:t>
      </w:r>
      <w:r w:rsidRPr="0043329D">
        <w:rPr>
          <w:sz w:val="24"/>
          <w:szCs w:val="24"/>
        </w:rPr>
        <w:t xml:space="preserve"> </w:t>
      </w:r>
      <w:r w:rsidR="00AB64CC" w:rsidRPr="0043329D">
        <w:rPr>
          <w:sz w:val="24"/>
          <w:szCs w:val="24"/>
        </w:rPr>
        <w:t xml:space="preserve">Maestra Cibernética </w:t>
      </w:r>
      <w:r w:rsidR="00AB64CC" w:rsidRPr="0043329D">
        <w:rPr>
          <w:rFonts w:cs="Arial"/>
          <w:sz w:val="24"/>
          <w:szCs w:val="24"/>
        </w:rPr>
        <w:t>Cuántica.</w:t>
      </w:r>
    </w:p>
    <w:p w:rsidR="00455407" w:rsidRPr="0043329D" w:rsidRDefault="00455407">
      <w:pPr>
        <w:rPr>
          <w:sz w:val="24"/>
          <w:szCs w:val="24"/>
        </w:rPr>
      </w:pPr>
      <w:r w:rsidRPr="0043329D">
        <w:rPr>
          <w:sz w:val="24"/>
          <w:szCs w:val="24"/>
        </w:rPr>
        <w:t xml:space="preserve">Dña. Adoración Núñez Rodríguez. Master en Salud Escolar. Miembro de </w:t>
      </w:r>
      <w:r w:rsidRPr="00E15E31">
        <w:rPr>
          <w:b/>
          <w:color w:val="002060"/>
          <w:sz w:val="24"/>
          <w:szCs w:val="24"/>
        </w:rPr>
        <w:t>ADEATA</w:t>
      </w:r>
      <w:r w:rsidRPr="0043329D">
        <w:rPr>
          <w:b/>
          <w:sz w:val="24"/>
          <w:szCs w:val="24"/>
        </w:rPr>
        <w:t>.</w:t>
      </w:r>
      <w:r w:rsidRPr="0043329D">
        <w:rPr>
          <w:sz w:val="24"/>
          <w:szCs w:val="24"/>
        </w:rPr>
        <w:t xml:space="preserve"> </w:t>
      </w:r>
      <w:r w:rsidR="00632CB6">
        <w:rPr>
          <w:sz w:val="24"/>
          <w:szCs w:val="24"/>
        </w:rPr>
        <w:t xml:space="preserve">Profesora de </w:t>
      </w:r>
      <w:r w:rsidRPr="0043329D">
        <w:rPr>
          <w:sz w:val="24"/>
          <w:szCs w:val="24"/>
        </w:rPr>
        <w:t>Yoga</w:t>
      </w:r>
      <w:r w:rsidR="00632CB6">
        <w:rPr>
          <w:sz w:val="24"/>
          <w:szCs w:val="24"/>
        </w:rPr>
        <w:t xml:space="preserve">.,     </w:t>
      </w:r>
      <w:r w:rsidRPr="0043329D">
        <w:rPr>
          <w:sz w:val="24"/>
          <w:szCs w:val="24"/>
        </w:rPr>
        <w:t>-</w:t>
      </w:r>
      <w:proofErr w:type="spellStart"/>
      <w:r w:rsidRPr="0043329D">
        <w:rPr>
          <w:sz w:val="24"/>
          <w:szCs w:val="24"/>
        </w:rPr>
        <w:t>Tai-chi-chikung</w:t>
      </w:r>
      <w:proofErr w:type="spellEnd"/>
      <w:r w:rsidR="00AB64CC" w:rsidRPr="0043329D">
        <w:rPr>
          <w:sz w:val="24"/>
          <w:szCs w:val="24"/>
        </w:rPr>
        <w:t>. Terapeuta  Cibernética  Cuántica (Biodescodificación).</w:t>
      </w:r>
    </w:p>
    <w:p w:rsidR="0059720A" w:rsidRPr="0043329D" w:rsidRDefault="0059720A">
      <w:pPr>
        <w:rPr>
          <w:sz w:val="24"/>
          <w:szCs w:val="24"/>
        </w:rPr>
      </w:pPr>
      <w:r w:rsidRPr="0043329D">
        <w:rPr>
          <w:b/>
          <w:color w:val="0070C0"/>
          <w:sz w:val="24"/>
          <w:szCs w:val="24"/>
        </w:rPr>
        <w:t xml:space="preserve">16:OOh. </w:t>
      </w:r>
      <w:r w:rsidRPr="0043329D">
        <w:rPr>
          <w:b/>
          <w:color w:val="00B050"/>
          <w:sz w:val="24"/>
          <w:szCs w:val="24"/>
        </w:rPr>
        <w:t>Conferencia-Taller.</w:t>
      </w:r>
      <w:r w:rsidRPr="0043329D">
        <w:rPr>
          <w:color w:val="00B050"/>
          <w:sz w:val="24"/>
          <w:szCs w:val="24"/>
        </w:rPr>
        <w:t xml:space="preserve"> </w:t>
      </w:r>
      <w:r w:rsidRPr="0043329D">
        <w:rPr>
          <w:b/>
          <w:color w:val="002060"/>
          <w:sz w:val="24"/>
          <w:szCs w:val="24"/>
        </w:rPr>
        <w:t>“Vida Saludable”.</w:t>
      </w:r>
      <w:r w:rsidRPr="0043329D">
        <w:rPr>
          <w:color w:val="002060"/>
          <w:sz w:val="24"/>
          <w:szCs w:val="24"/>
        </w:rPr>
        <w:t xml:space="preserve"> </w:t>
      </w:r>
      <w:r w:rsidRPr="0043329D">
        <w:rPr>
          <w:sz w:val="24"/>
          <w:szCs w:val="24"/>
        </w:rPr>
        <w:t>Francisco García Martínez.  Enfermero. Master en Terapias Naturales.</w:t>
      </w:r>
    </w:p>
    <w:p w:rsidR="0059720A" w:rsidRPr="0043329D" w:rsidRDefault="0059720A">
      <w:pPr>
        <w:rPr>
          <w:sz w:val="24"/>
          <w:szCs w:val="24"/>
        </w:rPr>
      </w:pPr>
      <w:r w:rsidRPr="0043329D">
        <w:rPr>
          <w:b/>
          <w:color w:val="000000" w:themeColor="text1"/>
          <w:sz w:val="24"/>
          <w:szCs w:val="24"/>
        </w:rPr>
        <w:t>Justificación</w:t>
      </w:r>
      <w:r w:rsidRPr="0043329D">
        <w:rPr>
          <w:b/>
          <w:sz w:val="24"/>
          <w:szCs w:val="24"/>
        </w:rPr>
        <w:t xml:space="preserve">: </w:t>
      </w:r>
      <w:r w:rsidRPr="0043329D">
        <w:rPr>
          <w:sz w:val="24"/>
          <w:szCs w:val="24"/>
        </w:rPr>
        <w:t>¿Piensa</w:t>
      </w:r>
      <w:r w:rsidR="00632CB6">
        <w:rPr>
          <w:sz w:val="24"/>
          <w:szCs w:val="24"/>
        </w:rPr>
        <w:t>s</w:t>
      </w:r>
      <w:r w:rsidRPr="0043329D">
        <w:rPr>
          <w:sz w:val="24"/>
          <w:szCs w:val="24"/>
        </w:rPr>
        <w:t xml:space="preserve"> realmente que existen formas de vida saludable? ¿</w:t>
      </w:r>
      <w:r w:rsidR="00790B5B" w:rsidRPr="0043329D">
        <w:rPr>
          <w:sz w:val="24"/>
          <w:szCs w:val="24"/>
        </w:rPr>
        <w:t>P</w:t>
      </w:r>
      <w:r w:rsidRPr="0043329D">
        <w:rPr>
          <w:sz w:val="24"/>
          <w:szCs w:val="24"/>
        </w:rPr>
        <w:t>racticas esa vida saludable?</w:t>
      </w:r>
    </w:p>
    <w:p w:rsidR="00790B5B" w:rsidRPr="0043329D" w:rsidRDefault="00AB64CC" w:rsidP="004918F4">
      <w:pPr>
        <w:pStyle w:val="NormalWeb"/>
        <w:shd w:val="clear" w:color="auto" w:fill="FFFFFF"/>
        <w:spacing w:after="0" w:afterAutospacing="0"/>
        <w:rPr>
          <w:rFonts w:asciiTheme="minorHAnsi" w:hAnsiTheme="minorHAnsi" w:cs="Arial"/>
          <w:color w:val="222222"/>
        </w:rPr>
      </w:pPr>
      <w:r w:rsidRPr="0043329D">
        <w:rPr>
          <w:rFonts w:asciiTheme="minorHAnsi" w:hAnsiTheme="minorHAnsi" w:cs="Arial"/>
          <w:b/>
          <w:color w:val="0070C0"/>
        </w:rPr>
        <w:t>17:00 h.</w:t>
      </w:r>
      <w:r w:rsidRPr="0043329D">
        <w:rPr>
          <w:rFonts w:asciiTheme="minorHAnsi" w:hAnsiTheme="minorHAnsi" w:cs="Arial"/>
          <w:color w:val="0070C0"/>
        </w:rPr>
        <w:t xml:space="preserve"> </w:t>
      </w:r>
      <w:r w:rsidR="007B0C94" w:rsidRPr="0043329D">
        <w:rPr>
          <w:rFonts w:asciiTheme="minorHAnsi" w:hAnsiTheme="minorHAnsi" w:cs="Arial"/>
          <w:b/>
          <w:color w:val="00B050"/>
        </w:rPr>
        <w:t>Conferencia-Taller</w:t>
      </w:r>
      <w:r w:rsidRPr="0043329D">
        <w:rPr>
          <w:rFonts w:asciiTheme="minorHAnsi" w:hAnsiTheme="minorHAnsi" w:cs="Arial"/>
          <w:b/>
          <w:color w:val="00B050"/>
        </w:rPr>
        <w:t>.</w:t>
      </w:r>
      <w:r w:rsidRPr="0043329D">
        <w:rPr>
          <w:rFonts w:asciiTheme="minorHAnsi" w:hAnsiTheme="minorHAnsi" w:cs="Arial"/>
          <w:color w:val="00B050"/>
        </w:rPr>
        <w:t xml:space="preserve"> </w:t>
      </w:r>
      <w:r w:rsidR="007B0C94" w:rsidRPr="0043329D">
        <w:rPr>
          <w:rFonts w:asciiTheme="minorHAnsi" w:hAnsiTheme="minorHAnsi" w:cs="Arial"/>
        </w:rPr>
        <w:t xml:space="preserve">1º Parte: </w:t>
      </w:r>
      <w:r w:rsidR="007B0C94" w:rsidRPr="0043329D">
        <w:rPr>
          <w:rFonts w:asciiTheme="minorHAnsi" w:hAnsiTheme="minorHAnsi" w:cs="Arial"/>
          <w:b/>
          <w:color w:val="002060"/>
        </w:rPr>
        <w:t>“</w:t>
      </w:r>
      <w:r w:rsidR="004918F4" w:rsidRPr="0043329D">
        <w:rPr>
          <w:rFonts w:asciiTheme="minorHAnsi" w:hAnsiTheme="minorHAnsi" w:cs="Arial"/>
          <w:b/>
          <w:color w:val="002060"/>
        </w:rPr>
        <w:t>-Situación Actual de la Enfermería Naturista y Bases Legales”.</w:t>
      </w:r>
      <w:r w:rsidR="007B0C94" w:rsidRPr="0043329D">
        <w:rPr>
          <w:rFonts w:asciiTheme="minorHAnsi" w:hAnsiTheme="minorHAnsi" w:cs="Arial"/>
          <w:color w:val="002060"/>
        </w:rPr>
        <w:t xml:space="preserve"> </w:t>
      </w:r>
      <w:r w:rsidR="00632CB6">
        <w:rPr>
          <w:rFonts w:asciiTheme="minorHAnsi" w:hAnsiTheme="minorHAnsi" w:cs="Arial"/>
          <w:color w:val="002060"/>
        </w:rPr>
        <w:t xml:space="preserve">     </w:t>
      </w:r>
      <w:r w:rsidR="007B0C94" w:rsidRPr="0043329D">
        <w:rPr>
          <w:rFonts w:asciiTheme="minorHAnsi" w:hAnsiTheme="minorHAnsi" w:cs="Arial"/>
        </w:rPr>
        <w:t>2ª parte:   “</w:t>
      </w:r>
      <w:r w:rsidRPr="0043329D">
        <w:rPr>
          <w:rFonts w:asciiTheme="minorHAnsi" w:hAnsiTheme="minorHAnsi" w:cs="Arial"/>
          <w:b/>
          <w:color w:val="002060"/>
        </w:rPr>
        <w:t>Geobiología y Casa Sana</w:t>
      </w:r>
      <w:r w:rsidR="007B0C94" w:rsidRPr="0043329D">
        <w:rPr>
          <w:rFonts w:asciiTheme="minorHAnsi" w:hAnsiTheme="minorHAnsi" w:cs="Arial"/>
          <w:b/>
          <w:color w:val="002060"/>
        </w:rPr>
        <w:t>”</w:t>
      </w:r>
      <w:r w:rsidRPr="0043329D">
        <w:rPr>
          <w:rFonts w:asciiTheme="minorHAnsi" w:hAnsiTheme="minorHAnsi" w:cs="Arial"/>
          <w:color w:val="002060"/>
        </w:rPr>
        <w:t xml:space="preserve">. </w:t>
      </w:r>
      <w:r w:rsidRPr="0043329D">
        <w:rPr>
          <w:rFonts w:asciiTheme="minorHAnsi" w:hAnsiTheme="minorHAnsi" w:cs="Arial"/>
        </w:rPr>
        <w:t xml:space="preserve">D. Tomás Fernández Fortun. Enfermero, </w:t>
      </w:r>
      <w:r w:rsidR="007B0C94" w:rsidRPr="0043329D">
        <w:rPr>
          <w:rFonts w:asciiTheme="minorHAnsi" w:hAnsiTheme="minorHAnsi" w:cs="Arial"/>
        </w:rPr>
        <w:t>P</w:t>
      </w:r>
      <w:r w:rsidRPr="0043329D">
        <w:rPr>
          <w:rFonts w:asciiTheme="minorHAnsi" w:hAnsiTheme="minorHAnsi" w:cs="Arial"/>
        </w:rPr>
        <w:t>ostgrado en En</w:t>
      </w:r>
      <w:r w:rsidR="007B0C94" w:rsidRPr="0043329D">
        <w:rPr>
          <w:rFonts w:asciiTheme="minorHAnsi" w:hAnsiTheme="minorHAnsi" w:cs="Arial"/>
        </w:rPr>
        <w:t>fermería Naturista.</w:t>
      </w:r>
      <w:r w:rsidR="00AD5C35" w:rsidRPr="0043329D">
        <w:rPr>
          <w:rFonts w:asciiTheme="minorHAnsi" w:hAnsiTheme="minorHAnsi" w:cs="Arial"/>
        </w:rPr>
        <w:t xml:space="preserve"> Coordinador de  Enfermería  Naturista del Colegio de Enfermería de Zaragoza.</w:t>
      </w:r>
      <w:r w:rsidR="004918F4" w:rsidRPr="0043329D">
        <w:rPr>
          <w:rFonts w:asciiTheme="minorHAnsi" w:hAnsiTheme="minorHAnsi" w:cs="Arial"/>
          <w:color w:val="222222"/>
        </w:rPr>
        <w:t xml:space="preserve"> </w:t>
      </w:r>
    </w:p>
    <w:p w:rsidR="00790B5B" w:rsidRPr="0043329D" w:rsidRDefault="007B0C94" w:rsidP="00790B5B">
      <w:pPr>
        <w:pStyle w:val="NormalWeb"/>
        <w:shd w:val="clear" w:color="auto" w:fill="FFFFFF"/>
        <w:spacing w:after="0" w:afterAutospacing="0"/>
        <w:rPr>
          <w:rFonts w:asciiTheme="minorHAnsi" w:hAnsiTheme="minorHAnsi"/>
        </w:rPr>
      </w:pPr>
      <w:r w:rsidRPr="0043329D">
        <w:rPr>
          <w:rFonts w:asciiTheme="minorHAnsi" w:hAnsiTheme="minorHAnsi"/>
          <w:b/>
        </w:rPr>
        <w:t>Justificación</w:t>
      </w:r>
      <w:r w:rsidRPr="0043329D">
        <w:rPr>
          <w:rFonts w:asciiTheme="minorHAnsi" w:hAnsiTheme="minorHAnsi"/>
        </w:rPr>
        <w:t xml:space="preserve">: Las radiaciones naturales y artificiales influyen en nuestra Salud alterando nuestro organismo. ¿No duermes bien? ¿Te levantas cansado? Tu entorno está lleno de radiaciones invisibles. ¿Tu mascota busca un lugar favorito? ¿Tus plantas crecen mejor en zonas concretas?  </w:t>
      </w:r>
      <w:r w:rsidR="00790B5B" w:rsidRPr="0043329D">
        <w:rPr>
          <w:rFonts w:asciiTheme="minorHAnsi" w:hAnsiTheme="minorHAnsi" w:cs="Arial"/>
          <w:color w:val="222222"/>
        </w:rPr>
        <w:t>Interferencias Artificiales.*Interferencias Naturales.*Rangos Aceptables.*Recomendaciones y Soluciones.*Prácticas de Mediciones de: Electricidad Electrostática corporal, Emisiones de tú móvil, Campos eléctricos, campos magnéticos, microondas de telefonía, Uso de varillas de radiestesia para localizar líneas electromagnéticas, corrientes de agua, etc.</w:t>
      </w:r>
      <w:bookmarkStart w:id="0" w:name="_GoBack"/>
      <w:bookmarkEnd w:id="0"/>
    </w:p>
    <w:p w:rsidR="007B0C94" w:rsidRPr="0043329D" w:rsidRDefault="007B0C94">
      <w:pPr>
        <w:rPr>
          <w:sz w:val="24"/>
          <w:szCs w:val="24"/>
        </w:rPr>
      </w:pPr>
    </w:p>
    <w:p w:rsidR="0059720A" w:rsidRPr="0043329D" w:rsidRDefault="0059720A">
      <w:pPr>
        <w:rPr>
          <w:sz w:val="24"/>
          <w:szCs w:val="24"/>
        </w:rPr>
      </w:pPr>
      <w:r w:rsidRPr="0043329D">
        <w:rPr>
          <w:b/>
          <w:color w:val="00B0F0"/>
          <w:sz w:val="24"/>
          <w:szCs w:val="24"/>
        </w:rPr>
        <w:t>18:3Oh. A 19h:</w:t>
      </w:r>
      <w:r w:rsidRPr="0043329D">
        <w:rPr>
          <w:color w:val="00B0F0"/>
          <w:sz w:val="24"/>
          <w:szCs w:val="24"/>
        </w:rPr>
        <w:t xml:space="preserve"> </w:t>
      </w:r>
      <w:r w:rsidRPr="0043329D">
        <w:rPr>
          <w:b/>
          <w:color w:val="FFC000"/>
          <w:sz w:val="24"/>
          <w:szCs w:val="24"/>
        </w:rPr>
        <w:t>Descanso infusión.</w:t>
      </w:r>
    </w:p>
    <w:p w:rsidR="007B0C94" w:rsidRPr="0043329D" w:rsidRDefault="007B0C94">
      <w:pPr>
        <w:rPr>
          <w:sz w:val="24"/>
          <w:szCs w:val="24"/>
        </w:rPr>
      </w:pPr>
      <w:r w:rsidRPr="0043329D">
        <w:rPr>
          <w:b/>
          <w:color w:val="0070C0"/>
          <w:sz w:val="24"/>
          <w:szCs w:val="24"/>
        </w:rPr>
        <w:t>1</w:t>
      </w:r>
      <w:r w:rsidR="00790B5B" w:rsidRPr="0043329D">
        <w:rPr>
          <w:b/>
          <w:color w:val="0070C0"/>
          <w:sz w:val="24"/>
          <w:szCs w:val="24"/>
        </w:rPr>
        <w:t>9</w:t>
      </w:r>
      <w:r w:rsidRPr="0043329D">
        <w:rPr>
          <w:b/>
          <w:color w:val="0070C0"/>
          <w:sz w:val="24"/>
          <w:szCs w:val="24"/>
        </w:rPr>
        <w:t>:</w:t>
      </w:r>
      <w:r w:rsidR="00790B5B" w:rsidRPr="0043329D">
        <w:rPr>
          <w:b/>
          <w:color w:val="0070C0"/>
          <w:sz w:val="24"/>
          <w:szCs w:val="24"/>
        </w:rPr>
        <w:t>00</w:t>
      </w:r>
      <w:r w:rsidRPr="0043329D">
        <w:rPr>
          <w:b/>
          <w:color w:val="0070C0"/>
          <w:sz w:val="24"/>
          <w:szCs w:val="24"/>
        </w:rPr>
        <w:t xml:space="preserve"> h.</w:t>
      </w:r>
      <w:r w:rsidRPr="0043329D">
        <w:rPr>
          <w:color w:val="0070C0"/>
          <w:sz w:val="24"/>
          <w:szCs w:val="24"/>
        </w:rPr>
        <w:t xml:space="preserve"> </w:t>
      </w:r>
      <w:r w:rsidR="004C3387" w:rsidRPr="0043329D">
        <w:rPr>
          <w:b/>
          <w:color w:val="00B050"/>
          <w:sz w:val="24"/>
          <w:szCs w:val="24"/>
        </w:rPr>
        <w:t>Conferencia-Taller</w:t>
      </w:r>
      <w:r w:rsidR="004C3387" w:rsidRPr="0043329D">
        <w:rPr>
          <w:color w:val="0070C0"/>
          <w:sz w:val="24"/>
          <w:szCs w:val="24"/>
        </w:rPr>
        <w:t xml:space="preserve">. </w:t>
      </w:r>
      <w:r w:rsidR="0043329D" w:rsidRPr="0043329D">
        <w:rPr>
          <w:sz w:val="24"/>
          <w:szCs w:val="24"/>
        </w:rPr>
        <w:t>“Glicobiología</w:t>
      </w:r>
      <w:r w:rsidR="00AD5C35" w:rsidRPr="0043329D">
        <w:rPr>
          <w:b/>
          <w:color w:val="002060"/>
          <w:sz w:val="24"/>
          <w:szCs w:val="24"/>
        </w:rPr>
        <w:t xml:space="preserve"> y Glico</w:t>
      </w:r>
      <w:r w:rsidR="00171CAB" w:rsidRPr="0043329D">
        <w:rPr>
          <w:b/>
          <w:color w:val="002060"/>
          <w:sz w:val="24"/>
          <w:szCs w:val="24"/>
        </w:rPr>
        <w:t>nutrición</w:t>
      </w:r>
      <w:r w:rsidR="00AD5C35" w:rsidRPr="0043329D">
        <w:rPr>
          <w:b/>
          <w:color w:val="002060"/>
          <w:sz w:val="24"/>
          <w:szCs w:val="24"/>
        </w:rPr>
        <w:t xml:space="preserve">, Azucares Esenciales con Capacidad Curativa”. </w:t>
      </w:r>
      <w:r w:rsidR="00AD5C35" w:rsidRPr="0043329D">
        <w:rPr>
          <w:color w:val="002060"/>
          <w:sz w:val="24"/>
          <w:szCs w:val="24"/>
        </w:rPr>
        <w:t xml:space="preserve"> </w:t>
      </w:r>
      <w:r w:rsidR="0043329D" w:rsidRPr="0043329D">
        <w:rPr>
          <w:sz w:val="24"/>
          <w:szCs w:val="24"/>
        </w:rPr>
        <w:t>Dña.</w:t>
      </w:r>
      <w:r w:rsidR="00AD5C35" w:rsidRPr="0043329D">
        <w:rPr>
          <w:sz w:val="24"/>
          <w:szCs w:val="24"/>
        </w:rPr>
        <w:t xml:space="preserve"> Luz Rodríguez Edreir</w:t>
      </w:r>
      <w:r w:rsidR="00171CAB" w:rsidRPr="0043329D">
        <w:rPr>
          <w:sz w:val="24"/>
          <w:szCs w:val="24"/>
        </w:rPr>
        <w:t>a</w:t>
      </w:r>
      <w:r w:rsidR="00AD5C35" w:rsidRPr="0043329D">
        <w:rPr>
          <w:sz w:val="24"/>
          <w:szCs w:val="24"/>
        </w:rPr>
        <w:t>. Enfermera. Pertenece al grupo de trabajo e investigación del Dr. Martí Bos</w:t>
      </w:r>
      <w:r w:rsidR="00D23478" w:rsidRPr="0043329D">
        <w:rPr>
          <w:sz w:val="24"/>
          <w:szCs w:val="24"/>
        </w:rPr>
        <w:t>c</w:t>
      </w:r>
      <w:r w:rsidR="00AD5C35" w:rsidRPr="0043329D">
        <w:rPr>
          <w:sz w:val="24"/>
          <w:szCs w:val="24"/>
        </w:rPr>
        <w:t>h.</w:t>
      </w:r>
    </w:p>
    <w:p w:rsidR="00AD5C35" w:rsidRPr="0043329D" w:rsidRDefault="00AD5C35">
      <w:pPr>
        <w:rPr>
          <w:sz w:val="24"/>
          <w:szCs w:val="24"/>
        </w:rPr>
      </w:pPr>
      <w:r w:rsidRPr="0043329D">
        <w:rPr>
          <w:b/>
          <w:sz w:val="24"/>
          <w:szCs w:val="24"/>
        </w:rPr>
        <w:t xml:space="preserve">Justificación: </w:t>
      </w:r>
      <w:r w:rsidR="00790B5B" w:rsidRPr="0043329D">
        <w:rPr>
          <w:sz w:val="24"/>
          <w:szCs w:val="24"/>
        </w:rPr>
        <w:t>Científicos han descubierto los “</w:t>
      </w:r>
      <w:r w:rsidR="00790B5B" w:rsidRPr="0043329D">
        <w:rPr>
          <w:b/>
          <w:sz w:val="24"/>
          <w:szCs w:val="24"/>
        </w:rPr>
        <w:t>Gliconutrientes”.</w:t>
      </w:r>
      <w:r w:rsidR="00790B5B" w:rsidRPr="0043329D">
        <w:rPr>
          <w:sz w:val="24"/>
          <w:szCs w:val="24"/>
        </w:rPr>
        <w:t xml:space="preserve"> </w:t>
      </w:r>
      <w:r w:rsidR="0043329D">
        <w:rPr>
          <w:sz w:val="24"/>
          <w:szCs w:val="24"/>
        </w:rPr>
        <w:t>A</w:t>
      </w:r>
      <w:r w:rsidR="00790B5B" w:rsidRPr="0043329D">
        <w:rPr>
          <w:sz w:val="24"/>
          <w:szCs w:val="24"/>
        </w:rPr>
        <w:t xml:space="preserve">zucares esenciales que sirven para la regeneración celular. Son herramientas que nuestro cuerpo necesita para afrontar cualquier problema orgánico. </w:t>
      </w:r>
    </w:p>
    <w:p w:rsidR="0096299D" w:rsidRPr="0043329D" w:rsidRDefault="00AD5C35">
      <w:pPr>
        <w:rPr>
          <w:sz w:val="24"/>
          <w:szCs w:val="24"/>
        </w:rPr>
      </w:pPr>
      <w:r w:rsidRPr="0043329D">
        <w:rPr>
          <w:b/>
          <w:color w:val="002060"/>
          <w:sz w:val="24"/>
          <w:szCs w:val="24"/>
        </w:rPr>
        <w:t>20:00 h. Acto de Clausura.</w:t>
      </w:r>
    </w:p>
    <w:sectPr w:rsidR="0096299D" w:rsidRPr="0043329D" w:rsidSect="0043329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D22" w:rsidRDefault="00682D22" w:rsidP="009D1E16">
      <w:pPr>
        <w:spacing w:after="0" w:line="240" w:lineRule="auto"/>
      </w:pPr>
      <w:r>
        <w:separator/>
      </w:r>
    </w:p>
  </w:endnote>
  <w:endnote w:type="continuationSeparator" w:id="0">
    <w:p w:rsidR="00682D22" w:rsidRDefault="00682D22" w:rsidP="009D1E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D22" w:rsidRDefault="00682D22" w:rsidP="009D1E16">
      <w:pPr>
        <w:spacing w:after="0" w:line="240" w:lineRule="auto"/>
      </w:pPr>
      <w:r>
        <w:separator/>
      </w:r>
    </w:p>
  </w:footnote>
  <w:footnote w:type="continuationSeparator" w:id="0">
    <w:p w:rsidR="00682D22" w:rsidRDefault="00682D22" w:rsidP="009D1E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99D"/>
    <w:rsid w:val="000E256E"/>
    <w:rsid w:val="00171CAB"/>
    <w:rsid w:val="003335BB"/>
    <w:rsid w:val="00432A7C"/>
    <w:rsid w:val="0043329D"/>
    <w:rsid w:val="00455407"/>
    <w:rsid w:val="004918F4"/>
    <w:rsid w:val="004A785A"/>
    <w:rsid w:val="004C3387"/>
    <w:rsid w:val="0059720A"/>
    <w:rsid w:val="00632CB6"/>
    <w:rsid w:val="00682D22"/>
    <w:rsid w:val="00790B5B"/>
    <w:rsid w:val="007B0C94"/>
    <w:rsid w:val="0085558B"/>
    <w:rsid w:val="00934E3C"/>
    <w:rsid w:val="0096299D"/>
    <w:rsid w:val="009B3605"/>
    <w:rsid w:val="009D1E16"/>
    <w:rsid w:val="00AB64CC"/>
    <w:rsid w:val="00AD5C35"/>
    <w:rsid w:val="00C44DBC"/>
    <w:rsid w:val="00C66E40"/>
    <w:rsid w:val="00C913D9"/>
    <w:rsid w:val="00D23478"/>
    <w:rsid w:val="00D97671"/>
    <w:rsid w:val="00E15E31"/>
    <w:rsid w:val="00FF400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18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D1E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E16"/>
  </w:style>
  <w:style w:type="paragraph" w:styleId="Piedepgina">
    <w:name w:val="footer"/>
    <w:basedOn w:val="Normal"/>
    <w:link w:val="PiedepginaCar"/>
    <w:uiPriority w:val="99"/>
    <w:unhideWhenUsed/>
    <w:rsid w:val="009D1E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E16"/>
  </w:style>
  <w:style w:type="paragraph" w:styleId="Textodeglobo">
    <w:name w:val="Balloon Text"/>
    <w:basedOn w:val="Normal"/>
    <w:link w:val="TextodegloboCar"/>
    <w:uiPriority w:val="99"/>
    <w:semiHidden/>
    <w:unhideWhenUsed/>
    <w:rsid w:val="00790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B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918F4"/>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Encabezado">
    <w:name w:val="header"/>
    <w:basedOn w:val="Normal"/>
    <w:link w:val="EncabezadoCar"/>
    <w:uiPriority w:val="99"/>
    <w:unhideWhenUsed/>
    <w:rsid w:val="009D1E1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D1E16"/>
  </w:style>
  <w:style w:type="paragraph" w:styleId="Piedepgina">
    <w:name w:val="footer"/>
    <w:basedOn w:val="Normal"/>
    <w:link w:val="PiedepginaCar"/>
    <w:uiPriority w:val="99"/>
    <w:unhideWhenUsed/>
    <w:rsid w:val="009D1E1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D1E16"/>
  </w:style>
  <w:style w:type="paragraph" w:styleId="Textodeglobo">
    <w:name w:val="Balloon Text"/>
    <w:basedOn w:val="Normal"/>
    <w:link w:val="TextodegloboCar"/>
    <w:uiPriority w:val="99"/>
    <w:semiHidden/>
    <w:unhideWhenUsed/>
    <w:rsid w:val="00790B5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90B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711</Words>
  <Characters>3912</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LG</cp:lastModifiedBy>
  <cp:revision>2</cp:revision>
  <dcterms:created xsi:type="dcterms:W3CDTF">2014-11-13T16:15:00Z</dcterms:created>
  <dcterms:modified xsi:type="dcterms:W3CDTF">2014-11-13T16:15:00Z</dcterms:modified>
</cp:coreProperties>
</file>